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6151C" w14:textId="6E309991" w:rsidR="00760C22" w:rsidRDefault="00760C22" w:rsidP="00760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Grand Mound Community Center Accommodations List</w:t>
      </w:r>
    </w:p>
    <w:p w14:paraId="59803846" w14:textId="77777777" w:rsidR="00760C22" w:rsidRPr="00760C22" w:rsidRDefault="00760C22" w:rsidP="00760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9EED8B7" w14:textId="3CFFC359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20 – 8’ Rectangular Tables</w:t>
      </w:r>
    </w:p>
    <w:p w14:paraId="4AFCBE3F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3 – 6’ Rectangular Tables</w:t>
      </w:r>
    </w:p>
    <w:p w14:paraId="5D1B4197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4 – 4’ Round Tables</w:t>
      </w:r>
    </w:p>
    <w:p w14:paraId="79B01B5D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1 – 5’ Round Table</w:t>
      </w:r>
    </w:p>
    <w:p w14:paraId="7416B2FF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1 – 3’ Square Card style table</w:t>
      </w:r>
    </w:p>
    <w:p w14:paraId="25DDD65A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150 Chairs</w:t>
      </w:r>
    </w:p>
    <w:p w14:paraId="4A74FBF5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60” TV – Cable Television.  TV has HDMI ports to connect laptops etc.</w:t>
      </w:r>
    </w:p>
    <w:p w14:paraId="04F2C7DD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Full Surround / Audio system – with wired microphone.</w:t>
      </w:r>
    </w:p>
    <w:p w14:paraId="70EA254D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WIFI</w:t>
      </w:r>
    </w:p>
    <w:p w14:paraId="61A5E7C4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4 Highchairs</w:t>
      </w:r>
    </w:p>
    <w:p w14:paraId="34B94084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2 Booster Seats</w:t>
      </w:r>
    </w:p>
    <w:p w14:paraId="41ECDA86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3 Full size refrigerators</w:t>
      </w:r>
    </w:p>
    <w:p w14:paraId="368826F7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2 Full size Stoves</w:t>
      </w:r>
    </w:p>
    <w:p w14:paraId="204B94DE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Place settings for 150 – Large &amp; Small Plates, glasses coffee cups and bowls.</w:t>
      </w:r>
    </w:p>
    <w:p w14:paraId="0E9AD8E6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3 – Brew style Coffee Pots</w:t>
      </w:r>
    </w:p>
    <w:p w14:paraId="657FB7A2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Pots, Pans and Cookies Sheets</w:t>
      </w:r>
    </w:p>
    <w:p w14:paraId="6FB4B803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2 Crockpots</w:t>
      </w:r>
    </w:p>
    <w:p w14:paraId="03043617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Trays</w:t>
      </w:r>
    </w:p>
    <w:p w14:paraId="539BD284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Handicap Accessible</w:t>
      </w:r>
    </w:p>
    <w:p w14:paraId="1BE7FAB5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3 Roasters</w:t>
      </w:r>
    </w:p>
    <w:p w14:paraId="2D89B9B0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Misc. utensils</w:t>
      </w:r>
    </w:p>
    <w:p w14:paraId="17A556CD" w14:textId="77777777" w:rsidR="00760C22" w:rsidRPr="00760C22" w:rsidRDefault="00760C22" w:rsidP="0076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C22">
        <w:rPr>
          <w:rFonts w:ascii="Arial" w:eastAsia="Times New Roman" w:hAnsi="Arial" w:cs="Arial"/>
          <w:color w:val="222222"/>
          <w:sz w:val="24"/>
          <w:szCs w:val="24"/>
        </w:rPr>
        <w:t>Paper towels, Toilet paper and Garbage bags provided.</w:t>
      </w:r>
    </w:p>
    <w:p w14:paraId="78EF80D4" w14:textId="77777777" w:rsidR="00B94524" w:rsidRDefault="00B94524"/>
    <w:sectPr w:rsidR="00B9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22"/>
    <w:rsid w:val="00760C22"/>
    <w:rsid w:val="00B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2E20"/>
  <w15:chartTrackingRefBased/>
  <w15:docId w15:val="{6D7D5427-AD71-4BB9-BF6B-B538DCEA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</cp:revision>
  <dcterms:created xsi:type="dcterms:W3CDTF">2021-03-18T19:22:00Z</dcterms:created>
  <dcterms:modified xsi:type="dcterms:W3CDTF">2021-03-18T19:23:00Z</dcterms:modified>
</cp:coreProperties>
</file>